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3DC" w:rsidRPr="00CF5D9B" w:rsidRDefault="003C03DC" w:rsidP="003C03D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F5D9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F5D9B" w:rsidRPr="00CF5D9B">
        <w:rPr>
          <w:rFonts w:ascii="Times New Roman" w:hAnsi="Times New Roman" w:cs="Times New Roman"/>
          <w:sz w:val="24"/>
          <w:szCs w:val="24"/>
        </w:rPr>
        <w:t>№</w:t>
      </w:r>
      <w:r w:rsidRPr="00CF5D9B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3C03DC" w:rsidRPr="00CF5D9B" w:rsidRDefault="003C03DC" w:rsidP="003C03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F5D9B">
        <w:rPr>
          <w:rFonts w:ascii="Times New Roman" w:hAnsi="Times New Roman" w:cs="Times New Roman"/>
          <w:sz w:val="24"/>
          <w:szCs w:val="24"/>
        </w:rPr>
        <w:t>к Положению о кадровом резерве</w:t>
      </w:r>
      <w:r w:rsidR="00CF5D9B" w:rsidRPr="00CF5D9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F5D9B" w:rsidRPr="00CF5D9B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3C03DC" w:rsidRPr="00CF5D9B" w:rsidRDefault="003C03DC" w:rsidP="003C03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F5D9B">
        <w:rPr>
          <w:rFonts w:ascii="Times New Roman" w:hAnsi="Times New Roman" w:cs="Times New Roman"/>
          <w:sz w:val="24"/>
          <w:szCs w:val="24"/>
        </w:rPr>
        <w:t>государственной гражданской службе</w:t>
      </w:r>
    </w:p>
    <w:p w:rsidR="00CF5D9B" w:rsidRPr="00CF5D9B" w:rsidRDefault="003C03DC" w:rsidP="003C03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F5D9B">
        <w:rPr>
          <w:rFonts w:ascii="Times New Roman" w:hAnsi="Times New Roman" w:cs="Times New Roman"/>
          <w:sz w:val="24"/>
          <w:szCs w:val="24"/>
        </w:rPr>
        <w:t>Республики Дагестан</w:t>
      </w:r>
      <w:r w:rsidR="00CF5D9B" w:rsidRPr="00CF5D9B">
        <w:rPr>
          <w:rFonts w:ascii="Times New Roman" w:hAnsi="Times New Roman" w:cs="Times New Roman"/>
          <w:sz w:val="24"/>
          <w:szCs w:val="24"/>
        </w:rPr>
        <w:t xml:space="preserve"> в Министерстве</w:t>
      </w:r>
    </w:p>
    <w:p w:rsidR="00CF5D9B" w:rsidRPr="00CF5D9B" w:rsidRDefault="00CF5D9B" w:rsidP="003C03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F5D9B">
        <w:rPr>
          <w:rFonts w:ascii="Times New Roman" w:hAnsi="Times New Roman" w:cs="Times New Roman"/>
          <w:sz w:val="24"/>
          <w:szCs w:val="24"/>
        </w:rPr>
        <w:t xml:space="preserve"> труда и социального развития</w:t>
      </w:r>
    </w:p>
    <w:p w:rsidR="00CF5D9B" w:rsidRPr="00CF5D9B" w:rsidRDefault="00CF5D9B" w:rsidP="003C03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F5D9B">
        <w:rPr>
          <w:rFonts w:ascii="Times New Roman" w:hAnsi="Times New Roman" w:cs="Times New Roman"/>
          <w:sz w:val="24"/>
          <w:szCs w:val="24"/>
        </w:rPr>
        <w:t xml:space="preserve"> Республики Дагестан</w:t>
      </w:r>
    </w:p>
    <w:p w:rsidR="003C03DC" w:rsidRPr="00CF5D9B" w:rsidRDefault="003C03DC" w:rsidP="003C03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5D9B" w:rsidRPr="00CF5D9B" w:rsidRDefault="003C03DC" w:rsidP="003C03D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91"/>
      <w:bookmarkEnd w:id="0"/>
      <w:r w:rsidRPr="00CF5D9B">
        <w:rPr>
          <w:rFonts w:ascii="Times New Roman" w:hAnsi="Times New Roman" w:cs="Times New Roman"/>
          <w:sz w:val="24"/>
          <w:szCs w:val="24"/>
        </w:rPr>
        <w:t>Кадровый резерв</w:t>
      </w:r>
    </w:p>
    <w:p w:rsidR="003C03DC" w:rsidRPr="00CF5D9B" w:rsidRDefault="003C03DC" w:rsidP="003C03D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F5D9B">
        <w:rPr>
          <w:rFonts w:ascii="Times New Roman" w:hAnsi="Times New Roman" w:cs="Times New Roman"/>
          <w:sz w:val="24"/>
          <w:szCs w:val="24"/>
        </w:rPr>
        <w:t xml:space="preserve"> Министерства труда и социального развития Республики Дагестан</w:t>
      </w:r>
    </w:p>
    <w:p w:rsidR="003C03DC" w:rsidRDefault="003C03DC" w:rsidP="003C03DC">
      <w:pPr>
        <w:pStyle w:val="ConsPlusTitle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850"/>
        <w:gridCol w:w="1701"/>
        <w:gridCol w:w="1417"/>
        <w:gridCol w:w="1134"/>
        <w:gridCol w:w="1134"/>
        <w:gridCol w:w="1701"/>
        <w:gridCol w:w="1701"/>
        <w:gridCol w:w="1134"/>
        <w:gridCol w:w="1134"/>
        <w:gridCol w:w="1134"/>
        <w:gridCol w:w="1134"/>
      </w:tblGrid>
      <w:tr w:rsidR="00604A14" w:rsidRPr="00CF5D9B">
        <w:tc>
          <w:tcPr>
            <w:tcW w:w="510" w:type="dxa"/>
          </w:tcPr>
          <w:p w:rsidR="00604A14" w:rsidRPr="00CF5D9B" w:rsidRDefault="001E77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0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отчество, дата рождения</w:t>
            </w:r>
          </w:p>
        </w:tc>
        <w:tc>
          <w:tcPr>
            <w:tcW w:w="1701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Замещаемая должность государственной гражданской службы РД (дата и номер приказа, распоряжения о назначении), должность и место работы гражданина</w:t>
            </w:r>
          </w:p>
        </w:tc>
        <w:tc>
          <w:tcPr>
            <w:tcW w:w="1417" w:type="dxa"/>
          </w:tcPr>
          <w:p w:rsidR="00604A14" w:rsidRPr="00CF5D9B" w:rsidRDefault="00604A14" w:rsidP="00CF5D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(что и когда окончил, специальность, квалификация, </w:t>
            </w:r>
            <w:r w:rsidR="00CF5D9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 xml:space="preserve"> диплома), ученая степень, ученое звание</w:t>
            </w: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Стаж государственной гражданской службы РД (общий трудовой стаж)</w:t>
            </w: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Стаж работы по специальности, направлению подготовки</w:t>
            </w:r>
          </w:p>
        </w:tc>
        <w:tc>
          <w:tcPr>
            <w:tcW w:w="1701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Данные о готовности государственного гражданского служащего РД на перевод в другой государственный орган РД для замещения вакантной должности государственной гражданской службы РД</w:t>
            </w:r>
          </w:p>
        </w:tc>
        <w:tc>
          <w:tcPr>
            <w:tcW w:w="1701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Данные о готовности государственного гражданского служащего РД (гражданина) на перее</w:t>
            </w:r>
            <w:proofErr w:type="gramStart"/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зд в др</w:t>
            </w:r>
            <w:proofErr w:type="gramEnd"/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угую местность для замещения вакантной должности государственной гражданской службы РД</w:t>
            </w: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  <w:proofErr w:type="gramEnd"/>
            <w:r w:rsidRPr="00CF5D9B">
              <w:rPr>
                <w:rFonts w:ascii="Times New Roman" w:hAnsi="Times New Roman" w:cs="Times New Roman"/>
                <w:sz w:val="24"/>
                <w:szCs w:val="24"/>
              </w:rPr>
              <w:t xml:space="preserve"> какой группы должностей включен</w:t>
            </w: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Дата включения в кадровый резерв, реквизиты правового акта</w:t>
            </w: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Дата исключения из кадрового резерва, реквизиты правового акта</w:t>
            </w: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Примечание (основание исключения из кадрового резерва и прочее)</w:t>
            </w:r>
          </w:p>
        </w:tc>
      </w:tr>
      <w:tr w:rsidR="00604A14" w:rsidRPr="00CF5D9B" w:rsidTr="001E7741">
        <w:trPr>
          <w:trHeight w:val="307"/>
        </w:trPr>
        <w:tc>
          <w:tcPr>
            <w:tcW w:w="510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04A14" w:rsidRPr="00CF5D9B" w:rsidTr="001E7741">
        <w:trPr>
          <w:trHeight w:val="216"/>
        </w:trPr>
        <w:tc>
          <w:tcPr>
            <w:tcW w:w="510" w:type="dxa"/>
          </w:tcPr>
          <w:p w:rsidR="00604A14" w:rsidRPr="00CF5D9B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4A14" w:rsidRPr="00CF5D9B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A14" w:rsidRPr="00CF5D9B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4A14" w:rsidRPr="00CF5D9B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A14" w:rsidRPr="00CF5D9B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04A14" w:rsidRPr="00CF5D9B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04A14" w:rsidRPr="00CF5D9B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A14" w:rsidRPr="00CF5D9B" w:rsidRDefault="00604A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F5D9B" w:rsidRDefault="00CF5D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Министр труда и</w:t>
      </w:r>
    </w:p>
    <w:p w:rsidR="00604A14" w:rsidRPr="00CF5D9B" w:rsidRDefault="00CF5D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социального развития </w:t>
      </w:r>
      <w:r w:rsidR="001E7741">
        <w:rPr>
          <w:rFonts w:ascii="Times New Roman" w:hAnsi="Times New Roman" w:cs="Times New Roman"/>
          <w:sz w:val="24"/>
          <w:szCs w:val="24"/>
        </w:rPr>
        <w:tab/>
      </w:r>
      <w:r w:rsidR="001E7741">
        <w:rPr>
          <w:rFonts w:ascii="Times New Roman" w:hAnsi="Times New Roman" w:cs="Times New Roman"/>
          <w:sz w:val="24"/>
          <w:szCs w:val="24"/>
        </w:rPr>
        <w:tab/>
      </w:r>
      <w:r w:rsidR="001E7741">
        <w:rPr>
          <w:rFonts w:ascii="Times New Roman" w:hAnsi="Times New Roman" w:cs="Times New Roman"/>
          <w:sz w:val="24"/>
          <w:szCs w:val="24"/>
        </w:rPr>
        <w:tab/>
      </w:r>
      <w:r w:rsidR="001E7741">
        <w:rPr>
          <w:rFonts w:ascii="Times New Roman" w:hAnsi="Times New Roman" w:cs="Times New Roman"/>
          <w:sz w:val="24"/>
          <w:szCs w:val="24"/>
        </w:rPr>
        <w:tab/>
      </w:r>
      <w:r w:rsidR="001E7741">
        <w:rPr>
          <w:rFonts w:ascii="Times New Roman" w:hAnsi="Times New Roman" w:cs="Times New Roman"/>
          <w:sz w:val="24"/>
          <w:szCs w:val="24"/>
        </w:rPr>
        <w:tab/>
      </w:r>
      <w:r w:rsidR="001E7741">
        <w:rPr>
          <w:rFonts w:ascii="Times New Roman" w:hAnsi="Times New Roman" w:cs="Times New Roman"/>
          <w:sz w:val="24"/>
          <w:szCs w:val="24"/>
        </w:rPr>
        <w:tab/>
      </w:r>
      <w:r w:rsidR="001E7741">
        <w:rPr>
          <w:rFonts w:ascii="Times New Roman" w:hAnsi="Times New Roman" w:cs="Times New Roman"/>
          <w:sz w:val="24"/>
          <w:szCs w:val="24"/>
        </w:rPr>
        <w:tab/>
      </w:r>
      <w:r w:rsidR="001E7741">
        <w:rPr>
          <w:rFonts w:ascii="Times New Roman" w:hAnsi="Times New Roman" w:cs="Times New Roman"/>
          <w:sz w:val="24"/>
          <w:szCs w:val="24"/>
        </w:rPr>
        <w:tab/>
      </w:r>
      <w:r w:rsidR="001E7741">
        <w:rPr>
          <w:rFonts w:ascii="Times New Roman" w:hAnsi="Times New Roman" w:cs="Times New Roman"/>
          <w:sz w:val="24"/>
          <w:szCs w:val="24"/>
        </w:rPr>
        <w:tab/>
      </w:r>
      <w:r w:rsidR="001E7741">
        <w:rPr>
          <w:rFonts w:ascii="Times New Roman" w:hAnsi="Times New Roman" w:cs="Times New Roman"/>
          <w:sz w:val="24"/>
          <w:szCs w:val="24"/>
        </w:rPr>
        <w:tab/>
      </w:r>
      <w:r w:rsidR="001E7741">
        <w:rPr>
          <w:rFonts w:ascii="Times New Roman" w:hAnsi="Times New Roman" w:cs="Times New Roman"/>
          <w:sz w:val="24"/>
          <w:szCs w:val="24"/>
        </w:rPr>
        <w:tab/>
      </w:r>
      <w:r w:rsidR="001E7741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604A14" w:rsidRPr="00CF5D9B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04A14" w:rsidRPr="00CF5D9B">
        <w:rPr>
          <w:rFonts w:ascii="Times New Roman" w:hAnsi="Times New Roman" w:cs="Times New Roman"/>
          <w:sz w:val="24"/>
          <w:szCs w:val="24"/>
        </w:rPr>
        <w:t>___________________</w:t>
      </w:r>
    </w:p>
    <w:p w:rsidR="00604A14" w:rsidRPr="00CF5D9B" w:rsidRDefault="00604A1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CF5D9B">
        <w:rPr>
          <w:rFonts w:ascii="Times New Roman" w:hAnsi="Times New Roman" w:cs="Times New Roman"/>
          <w:sz w:val="18"/>
          <w:szCs w:val="18"/>
        </w:rPr>
        <w:t xml:space="preserve">                                           </w:t>
      </w:r>
      <w:r w:rsidR="00CF5D9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r w:rsidR="00CF5D9B">
        <w:rPr>
          <w:rFonts w:ascii="Times New Roman" w:hAnsi="Times New Roman" w:cs="Times New Roman"/>
          <w:sz w:val="18"/>
          <w:szCs w:val="18"/>
        </w:rPr>
        <w:tab/>
      </w:r>
      <w:r w:rsidR="00CF5D9B">
        <w:rPr>
          <w:rFonts w:ascii="Times New Roman" w:hAnsi="Times New Roman" w:cs="Times New Roman"/>
          <w:sz w:val="18"/>
          <w:szCs w:val="18"/>
        </w:rPr>
        <w:tab/>
      </w:r>
      <w:r w:rsidR="00CF5D9B">
        <w:rPr>
          <w:rFonts w:ascii="Times New Roman" w:hAnsi="Times New Roman" w:cs="Times New Roman"/>
          <w:sz w:val="18"/>
          <w:szCs w:val="18"/>
        </w:rPr>
        <w:tab/>
      </w:r>
      <w:r w:rsidR="00CF5D9B">
        <w:rPr>
          <w:rFonts w:ascii="Times New Roman" w:hAnsi="Times New Roman" w:cs="Times New Roman"/>
          <w:sz w:val="18"/>
          <w:szCs w:val="18"/>
        </w:rPr>
        <w:tab/>
      </w:r>
      <w:r w:rsidR="00CF5D9B">
        <w:rPr>
          <w:rFonts w:ascii="Times New Roman" w:hAnsi="Times New Roman" w:cs="Times New Roman"/>
          <w:sz w:val="18"/>
          <w:szCs w:val="18"/>
        </w:rPr>
        <w:tab/>
      </w:r>
      <w:r w:rsidR="00CF5D9B">
        <w:rPr>
          <w:rFonts w:ascii="Times New Roman" w:hAnsi="Times New Roman" w:cs="Times New Roman"/>
          <w:sz w:val="18"/>
          <w:szCs w:val="18"/>
        </w:rPr>
        <w:tab/>
        <w:t xml:space="preserve">           </w:t>
      </w:r>
      <w:r w:rsidRPr="00CF5D9B">
        <w:rPr>
          <w:rFonts w:ascii="Times New Roman" w:hAnsi="Times New Roman" w:cs="Times New Roman"/>
          <w:sz w:val="18"/>
          <w:szCs w:val="18"/>
        </w:rPr>
        <w:t xml:space="preserve">  (подпись)  </w:t>
      </w:r>
      <w:r w:rsidR="001E7741">
        <w:rPr>
          <w:rFonts w:ascii="Times New Roman" w:hAnsi="Times New Roman" w:cs="Times New Roman"/>
          <w:sz w:val="18"/>
          <w:szCs w:val="18"/>
        </w:rPr>
        <w:t xml:space="preserve">       </w:t>
      </w:r>
      <w:r w:rsidRPr="00CF5D9B">
        <w:rPr>
          <w:rFonts w:ascii="Times New Roman" w:hAnsi="Times New Roman" w:cs="Times New Roman"/>
          <w:sz w:val="18"/>
          <w:szCs w:val="18"/>
        </w:rPr>
        <w:t>(инициалы, фамилия)</w:t>
      </w:r>
    </w:p>
    <w:p w:rsidR="00604A14" w:rsidRPr="00CF5D9B" w:rsidRDefault="00604A14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CF5D9B">
        <w:rPr>
          <w:rFonts w:ascii="Times New Roman" w:hAnsi="Times New Roman" w:cs="Times New Roman"/>
        </w:rPr>
        <w:t>(позиция включается при представлении</w:t>
      </w:r>
      <w:proofErr w:type="gramEnd"/>
    </w:p>
    <w:p w:rsidR="00604A14" w:rsidRPr="00CF5D9B" w:rsidRDefault="00604A14">
      <w:pPr>
        <w:pStyle w:val="ConsPlusNonformat"/>
        <w:jc w:val="both"/>
        <w:rPr>
          <w:rFonts w:ascii="Times New Roman" w:hAnsi="Times New Roman" w:cs="Times New Roman"/>
        </w:rPr>
      </w:pPr>
      <w:r w:rsidRPr="00CF5D9B">
        <w:rPr>
          <w:rFonts w:ascii="Times New Roman" w:hAnsi="Times New Roman" w:cs="Times New Roman"/>
        </w:rPr>
        <w:t>в государственный орган по управлению</w:t>
      </w:r>
    </w:p>
    <w:p w:rsidR="00604A14" w:rsidRPr="00CF5D9B" w:rsidRDefault="00604A14">
      <w:pPr>
        <w:pStyle w:val="ConsPlusNonformat"/>
        <w:jc w:val="both"/>
        <w:rPr>
          <w:rFonts w:ascii="Times New Roman" w:hAnsi="Times New Roman" w:cs="Times New Roman"/>
        </w:rPr>
      </w:pPr>
      <w:r w:rsidRPr="00CF5D9B">
        <w:rPr>
          <w:rFonts w:ascii="Times New Roman" w:hAnsi="Times New Roman" w:cs="Times New Roman"/>
        </w:rPr>
        <w:t>государственной службой Республики Дагестан)</w:t>
      </w:r>
    </w:p>
    <w:p w:rsidR="00604A14" w:rsidRDefault="00604A14">
      <w:pPr>
        <w:sectPr w:rsidR="00604A14" w:rsidSect="001E7741">
          <w:pgSz w:w="16838" w:h="11905" w:orient="landscape"/>
          <w:pgMar w:top="709" w:right="567" w:bottom="567" w:left="1134" w:header="0" w:footer="0" w:gutter="0"/>
          <w:cols w:space="720"/>
        </w:sectPr>
      </w:pPr>
    </w:p>
    <w:p w:rsidR="00604A14" w:rsidRDefault="00604A14" w:rsidP="003C03DC">
      <w:pPr>
        <w:pStyle w:val="ConsPlusNormal"/>
        <w:jc w:val="both"/>
      </w:pPr>
    </w:p>
    <w:sectPr w:rsidR="00604A14" w:rsidSect="003C03DC">
      <w:pgSz w:w="11905" w:h="16838"/>
      <w:pgMar w:top="907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04A14"/>
    <w:rsid w:val="00015269"/>
    <w:rsid w:val="00174283"/>
    <w:rsid w:val="00197AF6"/>
    <w:rsid w:val="001A7B13"/>
    <w:rsid w:val="001B56B5"/>
    <w:rsid w:val="001E7741"/>
    <w:rsid w:val="003C03DC"/>
    <w:rsid w:val="003E3587"/>
    <w:rsid w:val="00441075"/>
    <w:rsid w:val="00604A14"/>
    <w:rsid w:val="00611609"/>
    <w:rsid w:val="0063516A"/>
    <w:rsid w:val="007D013E"/>
    <w:rsid w:val="00843A45"/>
    <w:rsid w:val="00881535"/>
    <w:rsid w:val="009769E7"/>
    <w:rsid w:val="00996F76"/>
    <w:rsid w:val="009B4AED"/>
    <w:rsid w:val="00A8662B"/>
    <w:rsid w:val="00BC62A5"/>
    <w:rsid w:val="00C637ED"/>
    <w:rsid w:val="00C75952"/>
    <w:rsid w:val="00CC541B"/>
    <w:rsid w:val="00CF5D9B"/>
    <w:rsid w:val="00DF1B85"/>
    <w:rsid w:val="00E6510B"/>
    <w:rsid w:val="00E74DE8"/>
    <w:rsid w:val="00E86A0C"/>
    <w:rsid w:val="00EE5D31"/>
    <w:rsid w:val="00F86EE1"/>
    <w:rsid w:val="00FF6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A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4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4A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 Indent"/>
    <w:basedOn w:val="a"/>
    <w:link w:val="a4"/>
    <w:rsid w:val="007D013E"/>
    <w:pPr>
      <w:ind w:firstLine="54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7D013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markedcontent">
    <w:name w:val="markedcontent"/>
    <w:basedOn w:val="a0"/>
    <w:rsid w:val="007D01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dcterms:created xsi:type="dcterms:W3CDTF">2021-12-01T08:08:00Z</dcterms:created>
  <dcterms:modified xsi:type="dcterms:W3CDTF">2021-12-01T12:48:00Z</dcterms:modified>
</cp:coreProperties>
</file>